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Y="1806"/>
        <w:tblW w:w="15446" w:type="dxa"/>
        <w:tblInd w:w="0" w:type="dxa"/>
        <w:tblLayout w:type="fixed"/>
        <w:tblCellMar>
          <w:top w:w="43" w:type="dxa"/>
          <w:left w:w="29" w:type="dxa"/>
          <w:right w:w="45" w:type="dxa"/>
        </w:tblCellMar>
        <w:tblLook w:val="04A0" w:firstRow="1" w:lastRow="0" w:firstColumn="1" w:lastColumn="0" w:noHBand="0" w:noVBand="1"/>
      </w:tblPr>
      <w:tblGrid>
        <w:gridCol w:w="1184"/>
        <w:gridCol w:w="1559"/>
        <w:gridCol w:w="709"/>
        <w:gridCol w:w="1559"/>
        <w:gridCol w:w="993"/>
        <w:gridCol w:w="1362"/>
        <w:gridCol w:w="851"/>
        <w:gridCol w:w="1614"/>
        <w:gridCol w:w="850"/>
        <w:gridCol w:w="1418"/>
        <w:gridCol w:w="709"/>
        <w:gridCol w:w="2071"/>
        <w:gridCol w:w="567"/>
      </w:tblGrid>
      <w:tr w:rsidR="0081200D" w14:paraId="3245B6EE" w14:textId="77777777" w:rsidTr="00A332E9">
        <w:trPr>
          <w:trHeight w:val="1014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710CA5" w14:textId="77777777" w:rsidR="0081200D" w:rsidRDefault="0081200D" w:rsidP="00A332E9">
            <w:pPr>
              <w:spacing w:after="0"/>
              <w:ind w:left="67" w:right="0"/>
              <w:jc w:val="center"/>
            </w:pPr>
          </w:p>
        </w:tc>
        <w:tc>
          <w:tcPr>
            <w:tcW w:w="482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7AFEEE81" w14:textId="77777777" w:rsidR="0081200D" w:rsidRPr="00985F5B" w:rsidRDefault="0081200D" w:rsidP="00A332E9">
            <w:pPr>
              <w:spacing w:after="160"/>
              <w:ind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Then and Now</w:t>
            </w:r>
          </w:p>
        </w:tc>
        <w:tc>
          <w:tcPr>
            <w:tcW w:w="467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 w:themeFill="background1"/>
          </w:tcPr>
          <w:p w14:paraId="2110BF87" w14:textId="77777777" w:rsidR="0081200D" w:rsidRPr="00985F5B" w:rsidRDefault="0081200D" w:rsidP="00A332E9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Step Back in Time</w:t>
            </w:r>
          </w:p>
        </w:tc>
        <w:tc>
          <w:tcPr>
            <w:tcW w:w="4765" w:type="dxa"/>
            <w:gridSpan w:val="4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14:paraId="1A9070D7" w14:textId="77777777" w:rsidR="0081200D" w:rsidRPr="00985F5B" w:rsidRDefault="0081200D" w:rsidP="00A332E9">
            <w:pPr>
              <w:spacing w:after="0"/>
              <w:ind w:left="79" w:right="0"/>
              <w:jc w:val="center"/>
              <w:rPr>
                <w:i/>
                <w:sz w:val="36"/>
                <w:szCs w:val="36"/>
              </w:rPr>
            </w:pPr>
            <w:r w:rsidRPr="00985F5B">
              <w:rPr>
                <w:i/>
                <w:sz w:val="36"/>
                <w:szCs w:val="36"/>
              </w:rPr>
              <w:t>Precious Planet Earth</w:t>
            </w:r>
          </w:p>
        </w:tc>
      </w:tr>
      <w:tr w:rsidR="00560597" w14:paraId="669CC58B" w14:textId="77777777" w:rsidTr="00A332E9">
        <w:trPr>
          <w:trHeight w:val="303"/>
        </w:trPr>
        <w:tc>
          <w:tcPr>
            <w:tcW w:w="11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787A599" w14:textId="6A47D5B9" w:rsidR="00560597" w:rsidRDefault="00A332E9" w:rsidP="00A332E9">
            <w:pPr>
              <w:spacing w:after="0"/>
              <w:ind w:right="0"/>
              <w:jc w:val="center"/>
            </w:pPr>
            <w:r>
              <w:rPr>
                <w:sz w:val="24"/>
                <w:u w:val="none"/>
              </w:rPr>
              <w:t>LKS2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69E8AFF4" w14:textId="77777777" w:rsidR="00560597" w:rsidRDefault="00560597" w:rsidP="00A332E9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Autumn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EB30786" w14:textId="77777777" w:rsidR="00560597" w:rsidRDefault="00560597" w:rsidP="00A332E9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Money Matters Enterprise Week</w:t>
            </w:r>
          </w:p>
          <w:p w14:paraId="55345806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 w:rsidRPr="00724495">
              <w:rPr>
                <w:i/>
                <w:color w:val="002060"/>
                <w:sz w:val="24"/>
                <w:u w:val="none"/>
              </w:rPr>
              <w:t>Harvest Festival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5421CECC" w14:textId="77777777" w:rsidR="00560597" w:rsidRDefault="00560597" w:rsidP="00A332E9">
            <w:pPr>
              <w:spacing w:after="0"/>
              <w:ind w:left="80" w:right="0"/>
              <w:jc w:val="center"/>
            </w:pPr>
            <w:r>
              <w:rPr>
                <w:sz w:val="24"/>
                <w:u w:val="none"/>
              </w:rPr>
              <w:t>Autumn 2</w:t>
            </w:r>
          </w:p>
        </w:tc>
        <w:tc>
          <w:tcPr>
            <w:tcW w:w="993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3007422D" w14:textId="77777777" w:rsidR="00560597" w:rsidRPr="00724495" w:rsidRDefault="00560597" w:rsidP="00A332E9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Anti-Bullying Week, Road Safety</w:t>
            </w:r>
            <w:r>
              <w:rPr>
                <w:sz w:val="22"/>
                <w:u w:val="none"/>
              </w:rPr>
              <w:t xml:space="preserve"> Week</w:t>
            </w:r>
          </w:p>
          <w:p w14:paraId="21827890" w14:textId="77777777" w:rsidR="00560597" w:rsidRDefault="00560597" w:rsidP="00A332E9">
            <w:pPr>
              <w:spacing w:after="0"/>
              <w:ind w:left="79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Bonfire Safety, Diwali, Remembrance, </w:t>
            </w:r>
          </w:p>
          <w:p w14:paraId="2557F957" w14:textId="77777777" w:rsidR="00560597" w:rsidRPr="00724495" w:rsidRDefault="00560597" w:rsidP="00A332E9">
            <w:pPr>
              <w:spacing w:after="0"/>
              <w:ind w:left="79" w:right="113"/>
              <w:jc w:val="center"/>
              <w:rPr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World Science Day</w:t>
            </w: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B054DF5" w14:textId="77777777" w:rsidR="00560597" w:rsidRDefault="00560597" w:rsidP="00A332E9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Spring 1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558C7131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sz w:val="22"/>
                <w:u w:val="none"/>
              </w:rPr>
            </w:pPr>
            <w:r w:rsidRPr="00724495">
              <w:rPr>
                <w:sz w:val="22"/>
                <w:u w:val="none"/>
              </w:rPr>
              <w:t>E-Safety Week</w:t>
            </w:r>
          </w:p>
          <w:p w14:paraId="07DF3FB1" w14:textId="77777777" w:rsidR="00560597" w:rsidRDefault="00560597" w:rsidP="00A332E9">
            <w:pPr>
              <w:spacing w:after="0"/>
              <w:ind w:left="80" w:right="113"/>
              <w:jc w:val="center"/>
              <w:rPr>
                <w:i/>
                <w:color w:val="002060"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 xml:space="preserve">Bird Watch, Lunar New Year, </w:t>
            </w:r>
          </w:p>
          <w:p w14:paraId="1A9B2971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i/>
                <w:sz w:val="22"/>
                <w:u w:val="none"/>
              </w:rPr>
            </w:pPr>
            <w:r w:rsidRPr="00724495">
              <w:rPr>
                <w:i/>
                <w:color w:val="002060"/>
                <w:sz w:val="22"/>
                <w:u w:val="none"/>
              </w:rPr>
              <w:t>Book Giving Day</w:t>
            </w: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D919A1C" w14:textId="77777777" w:rsidR="00560597" w:rsidRDefault="00560597" w:rsidP="00A332E9">
            <w:pPr>
              <w:spacing w:after="160"/>
              <w:ind w:right="0"/>
              <w:jc w:val="center"/>
            </w:pPr>
            <w:r>
              <w:rPr>
                <w:sz w:val="24"/>
                <w:u w:val="none"/>
              </w:rPr>
              <w:t xml:space="preserve">Spring 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shd w:val="clear" w:color="auto" w:fill="FFFF66"/>
            <w:textDirection w:val="btLr"/>
          </w:tcPr>
          <w:p w14:paraId="65D1F7A4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sz w:val="20"/>
                <w:szCs w:val="20"/>
                <w:u w:val="none"/>
              </w:rPr>
            </w:pPr>
            <w:r w:rsidRPr="0081200D">
              <w:rPr>
                <w:sz w:val="22"/>
                <w:u w:val="none"/>
              </w:rPr>
              <w:t xml:space="preserve">British </w:t>
            </w:r>
            <w:r w:rsidRPr="00724495">
              <w:rPr>
                <w:sz w:val="20"/>
                <w:szCs w:val="20"/>
                <w:u w:val="none"/>
              </w:rPr>
              <w:t>Science Week</w:t>
            </w:r>
          </w:p>
          <w:p w14:paraId="431635C1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  <w:r>
              <w:rPr>
                <w:i/>
                <w:color w:val="002060"/>
                <w:sz w:val="20"/>
                <w:szCs w:val="20"/>
                <w:u w:val="none"/>
              </w:rPr>
              <w:t>World Book Day, International Day of Happiness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46190B86" w14:textId="77777777" w:rsidR="00560597" w:rsidRDefault="00560597" w:rsidP="00A332E9">
            <w:pPr>
              <w:spacing w:after="0"/>
              <w:ind w:left="79" w:right="0"/>
              <w:jc w:val="center"/>
            </w:pPr>
            <w:r>
              <w:rPr>
                <w:sz w:val="24"/>
                <w:u w:val="none"/>
              </w:rPr>
              <w:t>Summer 1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49DBE86C" w14:textId="77777777" w:rsidR="00560597" w:rsidRDefault="00560597" w:rsidP="00A332E9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Sun Safety Week, </w:t>
            </w:r>
          </w:p>
          <w:p w14:paraId="147061C9" w14:textId="77777777" w:rsidR="00560597" w:rsidRDefault="00560597" w:rsidP="00A332E9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Walk to School Week</w:t>
            </w:r>
          </w:p>
          <w:p w14:paraId="36641ABC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/>
          </w:tcPr>
          <w:p w14:paraId="39627969" w14:textId="77777777" w:rsidR="00560597" w:rsidRDefault="00560597" w:rsidP="00A332E9">
            <w:pPr>
              <w:spacing w:after="0"/>
              <w:ind w:left="79" w:right="0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Summer 2</w:t>
            </w:r>
          </w:p>
        </w:tc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66"/>
            <w:textDirection w:val="btLr"/>
          </w:tcPr>
          <w:p w14:paraId="11D88631" w14:textId="77777777" w:rsidR="00560597" w:rsidRDefault="00560597" w:rsidP="00A332E9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>Healthy eating Week,</w:t>
            </w:r>
          </w:p>
          <w:p w14:paraId="3AA0BF7F" w14:textId="77777777" w:rsidR="00560597" w:rsidRDefault="00560597" w:rsidP="00A332E9">
            <w:pPr>
              <w:spacing w:after="0"/>
              <w:ind w:left="80" w:right="113"/>
              <w:jc w:val="center"/>
              <w:rPr>
                <w:sz w:val="24"/>
                <w:u w:val="none"/>
              </w:rPr>
            </w:pPr>
            <w:r>
              <w:rPr>
                <w:sz w:val="24"/>
                <w:u w:val="none"/>
              </w:rPr>
              <w:t xml:space="preserve"> Children’s Art Week</w:t>
            </w:r>
          </w:p>
          <w:p w14:paraId="43DF3FBB" w14:textId="77777777" w:rsidR="00560597" w:rsidRPr="00724495" w:rsidRDefault="00560597" w:rsidP="00A332E9">
            <w:pPr>
              <w:spacing w:after="0"/>
              <w:ind w:left="80" w:right="113"/>
              <w:jc w:val="center"/>
              <w:rPr>
                <w:i/>
                <w:sz w:val="24"/>
                <w:u w:val="none"/>
              </w:rPr>
            </w:pPr>
          </w:p>
        </w:tc>
      </w:tr>
      <w:tr w:rsidR="00A332E9" w14:paraId="6666E132" w14:textId="77777777" w:rsidTr="00A332E9">
        <w:trPr>
          <w:trHeight w:val="744"/>
        </w:trPr>
        <w:tc>
          <w:tcPr>
            <w:tcW w:w="11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75352D1" w14:textId="77777777" w:rsidR="00A332E9" w:rsidRPr="00A51EDC" w:rsidRDefault="00A332E9" w:rsidP="00A332E9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</w:rPr>
              <w:t>Cycle A</w:t>
            </w:r>
            <w:r w:rsidRPr="00A51EDC">
              <w:rPr>
                <w:i/>
                <w:sz w:val="22"/>
                <w:u w:val="none"/>
              </w:rPr>
              <w:t xml:space="preserve"> </w:t>
            </w:r>
          </w:p>
          <w:p w14:paraId="429CF64A" w14:textId="77777777" w:rsidR="00A332E9" w:rsidRPr="00A51EDC" w:rsidRDefault="00A332E9" w:rsidP="00A332E9">
            <w:pPr>
              <w:spacing w:after="0"/>
              <w:ind w:left="67" w:right="0"/>
              <w:jc w:val="center"/>
              <w:rPr>
                <w:i/>
                <w:sz w:val="22"/>
              </w:rPr>
            </w:pPr>
            <w:r w:rsidRPr="00A51EDC">
              <w:rPr>
                <w:i/>
                <w:sz w:val="22"/>
                <w:u w:val="none"/>
              </w:rPr>
              <w:t xml:space="preserve"> </w:t>
            </w:r>
          </w:p>
          <w:tbl>
            <w:tblPr>
              <w:tblStyle w:val="TableGrid"/>
              <w:tblW w:w="1332" w:type="dxa"/>
              <w:tblInd w:w="49" w:type="dxa"/>
              <w:tblLayout w:type="fixed"/>
              <w:tblCellMar>
                <w:top w:w="54" w:type="dxa"/>
                <w:left w:w="29" w:type="dxa"/>
                <w:right w:w="29" w:type="dxa"/>
              </w:tblCellMar>
              <w:tblLook w:val="04A0" w:firstRow="1" w:lastRow="0" w:firstColumn="1" w:lastColumn="0" w:noHBand="0" w:noVBand="1"/>
            </w:tblPr>
            <w:tblGrid>
              <w:gridCol w:w="1332"/>
            </w:tblGrid>
            <w:tr w:rsidR="00A332E9" w:rsidRPr="00A51EDC" w14:paraId="39AC1D00" w14:textId="77777777" w:rsidTr="00B66615">
              <w:trPr>
                <w:trHeight w:val="341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5E0B3"/>
                </w:tcPr>
                <w:p w14:paraId="1AA150F9" w14:textId="77777777" w:rsidR="00A332E9" w:rsidRPr="00A51EDC" w:rsidRDefault="00A332E9" w:rsidP="0040765B">
                  <w:pPr>
                    <w:framePr w:hSpace="180" w:wrap="around" w:vAnchor="page" w:hAnchor="margin" w:y="1806"/>
                    <w:spacing w:after="0"/>
                    <w:ind w:right="0"/>
                    <w:jc w:val="both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>Geography</w:t>
                  </w:r>
                </w:p>
              </w:tc>
            </w:tr>
            <w:tr w:rsidR="00A332E9" w:rsidRPr="00A51EDC" w14:paraId="5240B34C" w14:textId="77777777" w:rsidTr="00B66615">
              <w:trPr>
                <w:trHeight w:val="343"/>
              </w:trPr>
              <w:tc>
                <w:tcPr>
                  <w:tcW w:w="13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CC99FF"/>
                </w:tcPr>
                <w:p w14:paraId="1AE159DA" w14:textId="77777777" w:rsidR="00A332E9" w:rsidRPr="00A51EDC" w:rsidRDefault="00A332E9" w:rsidP="0040765B">
                  <w:pPr>
                    <w:framePr w:hSpace="180" w:wrap="around" w:vAnchor="page" w:hAnchor="margin" w:y="1806"/>
                    <w:spacing w:after="0"/>
                    <w:ind w:right="0"/>
                    <w:jc w:val="left"/>
                    <w:rPr>
                      <w:i/>
                      <w:sz w:val="22"/>
                    </w:rPr>
                  </w:pPr>
                  <w:r w:rsidRPr="00A51EDC">
                    <w:rPr>
                      <w:i/>
                      <w:sz w:val="22"/>
                      <w:u w:val="none"/>
                    </w:rPr>
                    <w:t xml:space="preserve">History </w:t>
                  </w:r>
                </w:p>
              </w:tc>
            </w:tr>
          </w:tbl>
          <w:p w14:paraId="172B3FCE" w14:textId="77777777" w:rsidR="00A332E9" w:rsidRPr="00387375" w:rsidRDefault="00A332E9" w:rsidP="00A332E9">
            <w:pPr>
              <w:spacing w:after="0"/>
              <w:ind w:left="67" w:right="0"/>
              <w:jc w:val="center"/>
              <w:rPr>
                <w:i/>
              </w:rPr>
            </w:pPr>
            <w:r w:rsidRPr="00387375">
              <w:rPr>
                <w:i/>
                <w:sz w:val="24"/>
                <w:u w:val="none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B63EE"/>
          </w:tcPr>
          <w:p w14:paraId="69345625" w14:textId="6B32C88E" w:rsidR="00A332E9" w:rsidRPr="00387375" w:rsidRDefault="00A332E9" w:rsidP="00A332E9">
            <w:pPr>
              <w:spacing w:after="0" w:line="239" w:lineRule="auto"/>
              <w:ind w:left="79" w:right="0"/>
              <w:jc w:val="center"/>
              <w:rPr>
                <w:i/>
              </w:rPr>
            </w:pPr>
            <w:r>
              <w:rPr>
                <w:i/>
                <w:sz w:val="22"/>
                <w:u w:val="none"/>
              </w:rPr>
              <w:t>Ancient Greece</w:t>
            </w:r>
          </w:p>
          <w:p w14:paraId="713B8977" w14:textId="550D71CA" w:rsidR="00A332E9" w:rsidRPr="005F018C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4158CF3" w14:textId="77777777" w:rsidR="00A332E9" w:rsidRPr="00387375" w:rsidRDefault="00A332E9" w:rsidP="00A332E9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BCE7DA2" w14:textId="4C061E6D" w:rsidR="00A332E9" w:rsidRDefault="00A332E9" w:rsidP="00A332E9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  <w:r>
              <w:rPr>
                <w:i/>
                <w:sz w:val="22"/>
                <w:u w:val="none"/>
              </w:rPr>
              <w:t>European Maps</w:t>
            </w:r>
          </w:p>
          <w:p w14:paraId="21CA08F7" w14:textId="0AFB5320" w:rsidR="0040765B" w:rsidRPr="0040765B" w:rsidRDefault="0040765B" w:rsidP="00A332E9">
            <w:pPr>
              <w:spacing w:after="0" w:line="239" w:lineRule="auto"/>
              <w:ind w:left="79" w:right="0"/>
              <w:jc w:val="center"/>
              <w:rPr>
                <w:i/>
                <w:sz w:val="16"/>
                <w:szCs w:val="16"/>
              </w:rPr>
            </w:pPr>
            <w:r w:rsidRPr="0040765B">
              <w:rPr>
                <w:i/>
                <w:sz w:val="16"/>
                <w:szCs w:val="16"/>
                <w:u w:val="none"/>
              </w:rPr>
              <w:t>(</w:t>
            </w:r>
            <w:r w:rsidR="00187596" w:rsidRPr="0040765B">
              <w:rPr>
                <w:i/>
                <w:sz w:val="16"/>
                <w:szCs w:val="16"/>
                <w:u w:val="none"/>
              </w:rPr>
              <w:t>Physical</w:t>
            </w:r>
            <w:r w:rsidRPr="0040765B">
              <w:rPr>
                <w:i/>
                <w:sz w:val="16"/>
                <w:szCs w:val="16"/>
                <w:u w:val="none"/>
              </w:rPr>
              <w:t xml:space="preserve"> human characteristics. Comparing regions with the </w:t>
            </w:r>
            <w:r>
              <w:rPr>
                <w:i/>
                <w:sz w:val="16"/>
                <w:szCs w:val="16"/>
                <w:u w:val="none"/>
              </w:rPr>
              <w:t>UK)</w:t>
            </w:r>
          </w:p>
          <w:p w14:paraId="59455E6B" w14:textId="77777777" w:rsidR="00A332E9" w:rsidRDefault="00A332E9" w:rsidP="00A332E9">
            <w:pPr>
              <w:spacing w:after="0"/>
              <w:ind w:left="80" w:right="0"/>
              <w:jc w:val="center"/>
              <w:rPr>
                <w:sz w:val="22"/>
                <w:u w:val="none"/>
              </w:rPr>
            </w:pPr>
          </w:p>
          <w:p w14:paraId="19CCFD5A" w14:textId="4E958613" w:rsidR="00A332E9" w:rsidRPr="00A332E9" w:rsidRDefault="00A332E9" w:rsidP="00A332E9">
            <w:pPr>
              <w:rPr>
                <w:sz w:val="22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8202C93" w14:textId="77777777" w:rsidR="00A332E9" w:rsidRPr="00387375" w:rsidRDefault="00A332E9" w:rsidP="00A332E9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071F45B7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Local Area Study</w:t>
            </w:r>
          </w:p>
          <w:p w14:paraId="355AFD29" w14:textId="23429536" w:rsidR="0040765B" w:rsidRPr="0040765B" w:rsidRDefault="0040765B" w:rsidP="00A332E9">
            <w:pPr>
              <w:spacing w:after="0"/>
              <w:ind w:left="79" w:right="0"/>
              <w:jc w:val="center"/>
              <w:rPr>
                <w:i/>
                <w:sz w:val="16"/>
                <w:szCs w:val="16"/>
              </w:rPr>
            </w:pPr>
            <w:r>
              <w:rPr>
                <w:sz w:val="16"/>
                <w:szCs w:val="16"/>
                <w:u w:val="none"/>
              </w:rPr>
              <w:t>(</w:t>
            </w:r>
            <w:r w:rsidR="00187596">
              <w:rPr>
                <w:sz w:val="16"/>
                <w:szCs w:val="16"/>
                <w:u w:val="none"/>
              </w:rPr>
              <w:t>Compass</w:t>
            </w:r>
            <w:r>
              <w:rPr>
                <w:sz w:val="16"/>
                <w:szCs w:val="16"/>
                <w:u w:val="none"/>
              </w:rPr>
              <w:t xml:space="preserve"> and map</w:t>
            </w:r>
            <w:r w:rsidR="00546559">
              <w:rPr>
                <w:sz w:val="16"/>
                <w:szCs w:val="16"/>
                <w:u w:val="none"/>
              </w:rPr>
              <w:t>)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EAEEE19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C5E0B3" w:themeFill="accent6" w:themeFillTint="66"/>
          </w:tcPr>
          <w:p w14:paraId="17F13DFB" w14:textId="570A9B7D" w:rsidR="00A332E9" w:rsidRPr="002212A0" w:rsidRDefault="00A332E9" w:rsidP="00A332E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Local Area Study Changes over time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1CE37444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EB63EE"/>
          </w:tcPr>
          <w:p w14:paraId="7858E6EF" w14:textId="4765B2A7" w:rsidR="00A332E9" w:rsidRDefault="00A332E9" w:rsidP="004E3923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Roman</w:t>
            </w:r>
            <w:r w:rsidR="00546559">
              <w:rPr>
                <w:sz w:val="22"/>
                <w:u w:val="none"/>
              </w:rPr>
              <w:t xml:space="preserve"> Empire and impact on Britain </w:t>
            </w:r>
          </w:p>
          <w:p w14:paraId="5CF02360" w14:textId="4CFBF0FD" w:rsidR="00546559" w:rsidRPr="00B41D6C" w:rsidRDefault="00546559" w:rsidP="004E3923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38A0F71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2071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070C7E6C" w14:textId="5D7AC422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 xml:space="preserve">Mountains, Rivers and </w:t>
            </w:r>
            <w:r w:rsidR="00546559">
              <w:rPr>
                <w:sz w:val="22"/>
                <w:u w:val="none"/>
              </w:rPr>
              <w:t>the water cycle</w:t>
            </w:r>
          </w:p>
          <w:p w14:paraId="627F154D" w14:textId="6650361A" w:rsidR="00546559" w:rsidRPr="005F018C" w:rsidRDefault="0054655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40610E1A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A332E9" w14:paraId="5CD37585" w14:textId="77777777" w:rsidTr="004E3923">
        <w:trPr>
          <w:trHeight w:val="1155"/>
        </w:trPr>
        <w:tc>
          <w:tcPr>
            <w:tcW w:w="118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14:paraId="4822BC8F" w14:textId="77777777" w:rsidR="00A332E9" w:rsidRPr="00A51EDC" w:rsidRDefault="00A332E9" w:rsidP="00A332E9">
            <w:pPr>
              <w:spacing w:after="0"/>
              <w:ind w:left="15" w:right="0"/>
              <w:jc w:val="center"/>
              <w:rPr>
                <w:i/>
                <w:sz w:val="22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EB63EE"/>
          </w:tcPr>
          <w:p w14:paraId="77A89236" w14:textId="77777777" w:rsidR="00A332E9" w:rsidRPr="00387375" w:rsidRDefault="00A332E9" w:rsidP="00A332E9">
            <w:pPr>
              <w:spacing w:after="0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8FE20C6" w14:textId="77777777" w:rsidR="00A332E9" w:rsidRPr="00387375" w:rsidRDefault="00A332E9" w:rsidP="00A332E9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55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683C08D8" w14:textId="77777777" w:rsidR="00A332E9" w:rsidRPr="00387375" w:rsidRDefault="00A332E9" w:rsidP="00A332E9">
            <w:pPr>
              <w:spacing w:after="0" w:line="239" w:lineRule="auto"/>
              <w:ind w:left="79"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22C3A28" w14:textId="77777777" w:rsidR="00A332E9" w:rsidRPr="00387375" w:rsidRDefault="00A332E9" w:rsidP="00A332E9">
            <w:pPr>
              <w:spacing w:after="0"/>
              <w:ind w:right="0"/>
              <w:jc w:val="center"/>
              <w:rPr>
                <w:i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EB63EE"/>
          </w:tcPr>
          <w:p w14:paraId="55BFFBC1" w14:textId="584E808A" w:rsidR="00A332E9" w:rsidRPr="00A332E9" w:rsidRDefault="00A332E9" w:rsidP="00A332E9">
            <w:pPr>
              <w:spacing w:after="0"/>
              <w:ind w:left="79" w:right="0"/>
              <w:jc w:val="center"/>
              <w:rPr>
                <w:iCs/>
                <w:sz w:val="22"/>
                <w:u w:val="none"/>
              </w:rPr>
            </w:pPr>
            <w:r w:rsidRPr="00A332E9">
              <w:rPr>
                <w:iCs/>
                <w:sz w:val="22"/>
                <w:u w:val="none"/>
              </w:rPr>
              <w:t>Victorians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129F22E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EB63EE"/>
          </w:tcPr>
          <w:p w14:paraId="013CAB1A" w14:textId="1DB6E911" w:rsidR="00A332E9" w:rsidRDefault="00A332E9" w:rsidP="00A332E9">
            <w:pPr>
              <w:spacing w:after="160"/>
              <w:ind w:right="0"/>
              <w:jc w:val="center"/>
              <w:rPr>
                <w:sz w:val="22"/>
                <w:u w:val="none"/>
              </w:rPr>
            </w:pPr>
            <w:r>
              <w:rPr>
                <w:sz w:val="22"/>
                <w:u w:val="none"/>
              </w:rPr>
              <w:t>Victorians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0F7CB680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1418" w:type="dxa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EB63EE"/>
          </w:tcPr>
          <w:p w14:paraId="3E720CDD" w14:textId="6A745A73" w:rsidR="00A332E9" w:rsidRDefault="00A332E9" w:rsidP="00A332E9">
            <w:pPr>
              <w:spacing w:after="0"/>
              <w:ind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386460C0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2071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7DE07B77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27ED7CA4" w14:textId="77777777" w:rsidR="00A332E9" w:rsidRDefault="00A332E9" w:rsidP="00A332E9">
            <w:pPr>
              <w:spacing w:after="0"/>
              <w:ind w:left="79" w:right="0"/>
              <w:jc w:val="center"/>
              <w:rPr>
                <w:sz w:val="22"/>
                <w:u w:val="none"/>
              </w:rPr>
            </w:pPr>
          </w:p>
        </w:tc>
      </w:tr>
      <w:tr w:rsidR="00560597" w:rsidRPr="00F43E48" w14:paraId="7E2164A1" w14:textId="77777777" w:rsidTr="00A332E9">
        <w:trPr>
          <w:trHeight w:val="1248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7AB799B" w14:textId="02E93E66" w:rsidR="00A332E9" w:rsidRPr="00A332E9" w:rsidRDefault="00560597" w:rsidP="00A332E9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02040E">
              <w:rPr>
                <w:i/>
                <w:color w:val="auto"/>
                <w:szCs w:val="32"/>
                <w:u w:val="none"/>
              </w:rPr>
              <w:t>Science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C79A6F" w14:textId="7E9C65D0" w:rsidR="00560597" w:rsidRDefault="00A332E9" w:rsidP="00A332E9">
            <w:pPr>
              <w:spacing w:after="0"/>
              <w:ind w:left="79" w:right="0"/>
              <w:jc w:val="center"/>
              <w:rPr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Sound</w:t>
            </w:r>
          </w:p>
          <w:p w14:paraId="08DA2494" w14:textId="77777777" w:rsidR="0002040E" w:rsidRDefault="0002040E" w:rsidP="00A332E9">
            <w:pPr>
              <w:rPr>
                <w:color w:val="auto"/>
                <w:sz w:val="18"/>
                <w:szCs w:val="18"/>
                <w:u w:val="none"/>
              </w:rPr>
            </w:pPr>
          </w:p>
          <w:p w14:paraId="687B78B2" w14:textId="737C767A" w:rsidR="0002040E" w:rsidRPr="0002040E" w:rsidRDefault="0002040E" w:rsidP="00A332E9">
            <w:pPr>
              <w:jc w:val="both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63D2405E" w14:textId="77777777" w:rsidR="00560597" w:rsidRPr="00560597" w:rsidRDefault="00560597" w:rsidP="00A332E9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3FC5215" w14:textId="1D8143B7" w:rsidR="00560597" w:rsidRPr="00560597" w:rsidRDefault="00A332E9" w:rsidP="00A332E9">
            <w:pPr>
              <w:spacing w:after="0"/>
              <w:ind w:right="0"/>
              <w:jc w:val="center"/>
              <w:rPr>
                <w:color w:val="auto"/>
                <w:sz w:val="18"/>
                <w:szCs w:val="18"/>
                <w:u w:val="none"/>
              </w:rPr>
            </w:pPr>
            <w:r>
              <w:rPr>
                <w:color w:val="auto"/>
                <w:sz w:val="22"/>
                <w:u w:val="none"/>
              </w:rPr>
              <w:t>Materials and their Properties</w:t>
            </w:r>
          </w:p>
          <w:p w14:paraId="51E5B3BD" w14:textId="77777777" w:rsidR="00560597" w:rsidRPr="00560597" w:rsidRDefault="00560597" w:rsidP="00A332E9">
            <w:pPr>
              <w:spacing w:after="0"/>
              <w:ind w:left="80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42D37C4" w14:textId="77777777" w:rsidR="00560597" w:rsidRPr="00560597" w:rsidRDefault="00560597" w:rsidP="00A332E9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6851037" w14:textId="5FEC9B0D" w:rsidR="0002040E" w:rsidRPr="00A332E9" w:rsidRDefault="00A332E9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Humans- including skeleton and muscles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19CBF888" w14:textId="77777777" w:rsidR="00560597" w:rsidRPr="00985F5B" w:rsidRDefault="00560597" w:rsidP="00A332E9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367B7D5" w14:textId="77777777" w:rsidR="00560597" w:rsidRDefault="00A332E9" w:rsidP="00A332E9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Humans- Teeth and Digestion</w:t>
            </w:r>
          </w:p>
          <w:p w14:paraId="6371A06F" w14:textId="77777777" w:rsidR="00A332E9" w:rsidRPr="00A332E9" w:rsidRDefault="00A332E9" w:rsidP="00A332E9">
            <w:pPr>
              <w:rPr>
                <w:sz w:val="22"/>
              </w:rPr>
            </w:pPr>
          </w:p>
          <w:p w14:paraId="410A381F" w14:textId="3D0427A4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4017D860" w14:textId="77777777" w:rsidR="00560597" w:rsidRPr="00560597" w:rsidRDefault="00560597" w:rsidP="00A332E9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C911F4F" w14:textId="0CC7CA06" w:rsidR="00A332E9" w:rsidRPr="00560597" w:rsidRDefault="00A332E9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Forces- magnetism</w:t>
            </w:r>
          </w:p>
          <w:p w14:paraId="771BD40D" w14:textId="77777777" w:rsidR="0002040E" w:rsidRDefault="0002040E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  <w:p w14:paraId="48687D82" w14:textId="77777777" w:rsidR="0002040E" w:rsidRDefault="0002040E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  <w:p w14:paraId="6DD4AFEB" w14:textId="334064D1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36DAA6F" w14:textId="77777777" w:rsidR="00560597" w:rsidRPr="00560597" w:rsidRDefault="00560597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9B3D0CA" w14:textId="77777777" w:rsidR="00A332E9" w:rsidRDefault="00A332E9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Plants</w:t>
            </w:r>
          </w:p>
          <w:p w14:paraId="5F1E6F82" w14:textId="77777777" w:rsidR="00560597" w:rsidRDefault="00560597" w:rsidP="00A332E9">
            <w:pPr>
              <w:spacing w:after="0"/>
              <w:ind w:left="79" w:right="0"/>
              <w:jc w:val="center"/>
              <w:rPr>
                <w:color w:val="auto"/>
                <w:sz w:val="18"/>
                <w:szCs w:val="18"/>
                <w:u w:val="none"/>
              </w:rPr>
            </w:pPr>
          </w:p>
          <w:p w14:paraId="786D4C8E" w14:textId="286E5C12" w:rsidR="00A332E9" w:rsidRPr="00A332E9" w:rsidRDefault="00A332E9" w:rsidP="00A332E9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41ED6C1" w14:textId="77777777" w:rsidR="00560597" w:rsidRPr="00985F5B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235A7D" w:rsidRPr="00F43E48" w14:paraId="185AD9A0" w14:textId="77777777" w:rsidTr="00A332E9">
        <w:trPr>
          <w:trHeight w:val="1611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</w:tcPr>
          <w:p w14:paraId="6568EA5A" w14:textId="77777777" w:rsidR="00235A7D" w:rsidRPr="00560597" w:rsidRDefault="00235A7D" w:rsidP="00A332E9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Art</w:t>
            </w:r>
          </w:p>
          <w:p w14:paraId="3A4E1D40" w14:textId="77777777" w:rsidR="00235A7D" w:rsidRDefault="00235A7D" w:rsidP="00A332E9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DT</w:t>
            </w:r>
          </w:p>
          <w:p w14:paraId="3D96B0CC" w14:textId="1340DC3F" w:rsidR="00A332E9" w:rsidRPr="00A332E9" w:rsidRDefault="00A332E9" w:rsidP="00A332E9">
            <w:pPr>
              <w:jc w:val="center"/>
              <w:rPr>
                <w:szCs w:val="3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4857F9F4" w14:textId="77777777" w:rsidR="00235A7D" w:rsidRDefault="00A332E9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Sculpture and 3D Materials</w:t>
            </w:r>
          </w:p>
          <w:p w14:paraId="5BCCBFCA" w14:textId="77777777" w:rsidR="00A332E9" w:rsidRPr="00A332E9" w:rsidRDefault="00A332E9" w:rsidP="00A332E9">
            <w:pPr>
              <w:rPr>
                <w:sz w:val="22"/>
              </w:rPr>
            </w:pPr>
          </w:p>
          <w:p w14:paraId="590969F5" w14:textId="29BF037B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932D2C4" w14:textId="77777777" w:rsidR="00235A7D" w:rsidRPr="00985F5B" w:rsidRDefault="00235A7D" w:rsidP="00A332E9">
            <w:pPr>
              <w:spacing w:after="0"/>
              <w:ind w:left="80"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9CFF3"/>
          </w:tcPr>
          <w:p w14:paraId="0DCC7F39" w14:textId="7B21DFA4" w:rsidR="00A332E9" w:rsidRPr="00A332E9" w:rsidRDefault="00A332E9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Design- Cushions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397543" w14:textId="77777777" w:rsidR="00235A7D" w:rsidRPr="00985F5B" w:rsidRDefault="00235A7D" w:rsidP="00A332E9">
            <w:pPr>
              <w:spacing w:after="0"/>
              <w:ind w:right="0"/>
              <w:jc w:val="center"/>
              <w:rPr>
                <w:i/>
                <w:color w:val="00B050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F9CFF3"/>
          </w:tcPr>
          <w:p w14:paraId="5A2566BC" w14:textId="1A59D19C" w:rsidR="00235A7D" w:rsidRPr="00560597" w:rsidRDefault="00A332E9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Mechanical Systems- Slingshot car</w:t>
            </w:r>
          </w:p>
          <w:p w14:paraId="2C547717" w14:textId="0F7C160A" w:rsidR="00235A7D" w:rsidRDefault="00235A7D" w:rsidP="00A332E9">
            <w:pPr>
              <w:spacing w:after="0"/>
              <w:ind w:right="0"/>
              <w:jc w:val="both"/>
              <w:rPr>
                <w:color w:val="00B050"/>
                <w:sz w:val="22"/>
                <w:u w:val="none"/>
              </w:rPr>
            </w:pP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3F6968A0" w14:textId="77777777" w:rsidR="00235A7D" w:rsidRPr="00985F5B" w:rsidRDefault="00235A7D" w:rsidP="00A332E9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DEEAF6" w:themeFill="accent5" w:themeFillTint="33"/>
          </w:tcPr>
          <w:p w14:paraId="6FD0F531" w14:textId="77777777" w:rsidR="00235A7D" w:rsidRDefault="00A332E9" w:rsidP="00A332E9">
            <w:pPr>
              <w:spacing w:after="160" w:line="259" w:lineRule="auto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Light and Dark- Artist Study</w:t>
            </w:r>
          </w:p>
          <w:p w14:paraId="4FB4C114" w14:textId="77777777" w:rsidR="00A332E9" w:rsidRPr="00A332E9" w:rsidRDefault="00A332E9" w:rsidP="00A332E9">
            <w:pPr>
              <w:rPr>
                <w:sz w:val="22"/>
              </w:rPr>
            </w:pPr>
          </w:p>
          <w:p w14:paraId="49DF8F9A" w14:textId="3E5B4D64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2094D9BE" w14:textId="77777777" w:rsidR="00235A7D" w:rsidRPr="00985F5B" w:rsidRDefault="00235A7D" w:rsidP="00A332E9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F9CFF3"/>
          </w:tcPr>
          <w:p w14:paraId="541D3131" w14:textId="77777777" w:rsidR="00235A7D" w:rsidRDefault="00A332E9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Structures- Pavilions</w:t>
            </w:r>
          </w:p>
          <w:p w14:paraId="170D946F" w14:textId="77777777" w:rsidR="00A332E9" w:rsidRPr="00A332E9" w:rsidRDefault="00A332E9" w:rsidP="00A332E9">
            <w:pPr>
              <w:rPr>
                <w:sz w:val="22"/>
              </w:rPr>
            </w:pPr>
          </w:p>
          <w:p w14:paraId="09721CDA" w14:textId="7F043179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79C98DF7" w14:textId="77777777" w:rsidR="00235A7D" w:rsidRPr="00560597" w:rsidRDefault="00235A7D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right w:val="single" w:sz="4" w:space="0" w:color="000000"/>
            </w:tcBorders>
            <w:shd w:val="clear" w:color="auto" w:fill="DEEAF6" w:themeFill="accent5" w:themeFillTint="33"/>
          </w:tcPr>
          <w:p w14:paraId="319B0347" w14:textId="2C7C6984" w:rsidR="00235A7D" w:rsidRDefault="00A332E9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Growing Artists- Drawing</w:t>
            </w:r>
          </w:p>
          <w:p w14:paraId="44583477" w14:textId="5C458698" w:rsidR="00A332E9" w:rsidRPr="00A332E9" w:rsidRDefault="00A332E9" w:rsidP="00A332E9">
            <w:pPr>
              <w:jc w:val="both"/>
              <w:rPr>
                <w:sz w:val="22"/>
              </w:rPr>
            </w:pP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E19D43" w14:textId="77777777" w:rsidR="00235A7D" w:rsidRPr="00985F5B" w:rsidRDefault="00235A7D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5DC13E85" w14:textId="77777777" w:rsidTr="00A332E9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4BB0822" w14:textId="4F44D8C0" w:rsidR="00560597" w:rsidRPr="00560597" w:rsidRDefault="00560597" w:rsidP="00A332E9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PSHE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633A272" w14:textId="00A58E9B" w:rsidR="00560597" w:rsidRPr="00560597" w:rsidRDefault="00560597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Drug Education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5EBBBB1" w14:textId="77777777" w:rsidR="00560597" w:rsidRPr="00560597" w:rsidRDefault="00560597" w:rsidP="00A332E9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F8C4BB1" w14:textId="11718591" w:rsidR="00560597" w:rsidRPr="00560597" w:rsidRDefault="00560597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Exploring Emotions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5440AFB3" w14:textId="77777777" w:rsidR="00560597" w:rsidRPr="00560597" w:rsidRDefault="00560597" w:rsidP="00A332E9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0A13D2B" w14:textId="4EF3D25F" w:rsidR="00560597" w:rsidRPr="00560597" w:rsidRDefault="00560597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Being Safe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54B47DFA" w14:textId="77777777" w:rsidR="00560597" w:rsidRPr="00560597" w:rsidRDefault="00560597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B51B41E" w14:textId="2AE21646" w:rsidR="00560597" w:rsidRPr="00560597" w:rsidRDefault="00560597" w:rsidP="00A332E9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Difference and Diversity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right w:val="single" w:sz="4" w:space="0" w:color="auto"/>
            </w:tcBorders>
            <w:shd w:val="clear" w:color="auto" w:fill="FFFF66"/>
          </w:tcPr>
          <w:p w14:paraId="7877A3A2" w14:textId="77777777" w:rsidR="00560597" w:rsidRPr="00560597" w:rsidRDefault="00560597" w:rsidP="00A332E9">
            <w:pPr>
              <w:spacing w:after="160"/>
              <w:ind w:right="0"/>
              <w:jc w:val="center"/>
              <w:rPr>
                <w:color w:val="auto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20CD7BA9" w14:textId="3428085A" w:rsidR="00560597" w:rsidRPr="00560597" w:rsidRDefault="00560597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Relationships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0DB4FA" w14:textId="77777777" w:rsidR="00560597" w:rsidRPr="00985F5B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6E47F3C" w14:textId="747E56EF" w:rsidR="00560597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 w:rsidRPr="00560597">
              <w:rPr>
                <w:color w:val="auto"/>
                <w:sz w:val="22"/>
                <w:u w:val="none"/>
              </w:rPr>
              <w:t>Growing Up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16F20547" w14:textId="77777777" w:rsidR="00560597" w:rsidRPr="00985F5B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560597" w:rsidRPr="00F43E48" w14:paraId="10F8914E" w14:textId="77777777" w:rsidTr="00A332E9">
        <w:trPr>
          <w:trHeight w:val="747"/>
        </w:trPr>
        <w:tc>
          <w:tcPr>
            <w:tcW w:w="118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864ADB2" w14:textId="603683F5" w:rsidR="00560597" w:rsidRPr="00560597" w:rsidRDefault="00560597" w:rsidP="00A332E9">
            <w:pPr>
              <w:spacing w:after="0"/>
              <w:ind w:left="67" w:right="0"/>
              <w:jc w:val="center"/>
              <w:rPr>
                <w:i/>
                <w:color w:val="auto"/>
                <w:szCs w:val="32"/>
                <w:u w:val="none"/>
              </w:rPr>
            </w:pPr>
            <w:r w:rsidRPr="00560597">
              <w:rPr>
                <w:i/>
                <w:color w:val="auto"/>
                <w:szCs w:val="32"/>
                <w:u w:val="none"/>
              </w:rPr>
              <w:t>RE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9686966" w14:textId="182EECAA" w:rsidR="00560597" w:rsidRPr="00560597" w:rsidRDefault="00E343FB" w:rsidP="00A332E9">
            <w:pPr>
              <w:spacing w:after="0"/>
              <w:ind w:left="79"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Right and Wrongs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5A01878" w14:textId="77777777" w:rsidR="00560597" w:rsidRPr="00560597" w:rsidRDefault="00560597" w:rsidP="00A332E9">
            <w:pPr>
              <w:spacing w:after="0"/>
              <w:ind w:left="80"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9D75FB9" w14:textId="77D730BA" w:rsidR="00560597" w:rsidRPr="00560597" w:rsidRDefault="00E343FB" w:rsidP="00E343FB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Hinduism in Modern Britain</w:t>
            </w:r>
          </w:p>
        </w:tc>
        <w:tc>
          <w:tcPr>
            <w:tcW w:w="993" w:type="dxa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66"/>
          </w:tcPr>
          <w:p w14:paraId="06803BE3" w14:textId="77777777" w:rsidR="00560597" w:rsidRPr="00560597" w:rsidRDefault="00560597" w:rsidP="00A332E9">
            <w:pPr>
              <w:spacing w:after="0"/>
              <w:ind w:right="0"/>
              <w:jc w:val="center"/>
              <w:rPr>
                <w:i/>
                <w:color w:val="auto"/>
                <w:sz w:val="22"/>
                <w:u w:val="none"/>
              </w:rPr>
            </w:pPr>
          </w:p>
        </w:tc>
        <w:tc>
          <w:tcPr>
            <w:tcW w:w="136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00863ABA" w14:textId="337B0782" w:rsidR="00560597" w:rsidRPr="00560597" w:rsidRDefault="00E343FB" w:rsidP="00A332E9">
            <w:pPr>
              <w:spacing w:after="0"/>
              <w:ind w:right="0"/>
              <w:jc w:val="center"/>
              <w:rPr>
                <w:color w:val="auto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Festivals (Eid)</w:t>
            </w:r>
          </w:p>
        </w:tc>
        <w:tc>
          <w:tcPr>
            <w:tcW w:w="851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38879B15" w14:textId="77777777" w:rsidR="00560597" w:rsidRPr="00985F5B" w:rsidRDefault="00560597" w:rsidP="00A332E9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6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555403C" w14:textId="0775AB0A" w:rsidR="00560597" w:rsidRDefault="00E343FB" w:rsidP="00A332E9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Why is Jesus inspiring?</w:t>
            </w:r>
          </w:p>
        </w:tc>
        <w:tc>
          <w:tcPr>
            <w:tcW w:w="850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66"/>
          </w:tcPr>
          <w:p w14:paraId="728E074C" w14:textId="77777777" w:rsidR="00560597" w:rsidRPr="00985F5B" w:rsidRDefault="00560597" w:rsidP="00A332E9">
            <w:pPr>
              <w:spacing w:after="160"/>
              <w:ind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4DBAF614" w14:textId="1E3EA722" w:rsidR="00560597" w:rsidRDefault="00E343FB" w:rsidP="00A332E9">
            <w:pPr>
              <w:spacing w:after="0"/>
              <w:ind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Hinduism Part 2</w:t>
            </w:r>
          </w:p>
        </w:tc>
        <w:tc>
          <w:tcPr>
            <w:tcW w:w="709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187F46B1" w14:textId="77777777" w:rsidR="00560597" w:rsidRPr="00985F5B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  <w:tc>
          <w:tcPr>
            <w:tcW w:w="207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65C7BD94" w14:textId="0889AAC4" w:rsidR="00560597" w:rsidRDefault="00E343FB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  <w:r>
              <w:rPr>
                <w:color w:val="auto"/>
                <w:sz w:val="22"/>
                <w:u w:val="none"/>
              </w:rPr>
              <w:t>Ife is like a Journey</w:t>
            </w:r>
          </w:p>
        </w:tc>
        <w:tc>
          <w:tcPr>
            <w:tcW w:w="567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66"/>
          </w:tcPr>
          <w:p w14:paraId="3AC0C955" w14:textId="77777777" w:rsidR="00560597" w:rsidRPr="00985F5B" w:rsidRDefault="00560597" w:rsidP="00A332E9">
            <w:pPr>
              <w:spacing w:after="0"/>
              <w:ind w:left="79" w:right="0"/>
              <w:jc w:val="center"/>
              <w:rPr>
                <w:color w:val="00B050"/>
                <w:sz w:val="22"/>
                <w:u w:val="none"/>
              </w:rPr>
            </w:pPr>
          </w:p>
        </w:tc>
      </w:tr>
      <w:tr w:rsidR="0002040E" w14:paraId="4CB9C7BA" w14:textId="77777777" w:rsidTr="00A332E9">
        <w:tblPrEx>
          <w:tblBorders>
            <w:top w:val="single" w:sz="4" w:space="0" w:color="auto"/>
          </w:tblBorders>
          <w:tblCellMar>
            <w:top w:w="0" w:type="dxa"/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2"/>
          <w:gridAfter w:val="10"/>
          <w:wBefore w:w="2743" w:type="dxa"/>
          <w:wAfter w:w="11994" w:type="dxa"/>
          <w:trHeight w:val="100"/>
        </w:trPr>
        <w:tc>
          <w:tcPr>
            <w:tcW w:w="709" w:type="dxa"/>
          </w:tcPr>
          <w:p w14:paraId="122FBEDC" w14:textId="77777777" w:rsidR="0002040E" w:rsidRDefault="0002040E" w:rsidP="00A332E9"/>
        </w:tc>
      </w:tr>
    </w:tbl>
    <w:p w14:paraId="621E6F5E" w14:textId="5FC200A9" w:rsidR="00935489" w:rsidRDefault="00000000"/>
    <w:sectPr w:rsidR="00935489" w:rsidSect="00E6757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720" w:right="720" w:bottom="720" w:left="720" w:header="708" w:footer="708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ACF32D" w14:textId="77777777" w:rsidR="0081113A" w:rsidRDefault="0081113A" w:rsidP="00985F5B">
      <w:pPr>
        <w:spacing w:after="0" w:line="240" w:lineRule="auto"/>
      </w:pPr>
      <w:r>
        <w:separator/>
      </w:r>
    </w:p>
  </w:endnote>
  <w:endnote w:type="continuationSeparator" w:id="0">
    <w:p w14:paraId="764C489F" w14:textId="77777777" w:rsidR="0081113A" w:rsidRDefault="0081113A" w:rsidP="00985F5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8BDEC" w14:textId="77777777" w:rsidR="006775C0" w:rsidRDefault="006775C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857D6E" w14:textId="599AE145" w:rsidR="0002040E" w:rsidRPr="0002040E" w:rsidRDefault="0002040E" w:rsidP="0002040E">
    <w:pPr>
      <w:pStyle w:val="Footer"/>
      <w:jc w:val="left"/>
      <w:rPr>
        <w:sz w:val="22"/>
        <w:u w:val="none"/>
      </w:rPr>
    </w:pPr>
    <w:r w:rsidRPr="0002040E">
      <w:rPr>
        <w:sz w:val="22"/>
        <w:u w:val="none"/>
      </w:rPr>
      <w:t>Music, PE</w:t>
    </w:r>
    <w:r w:rsidR="006775C0">
      <w:rPr>
        <w:sz w:val="22"/>
        <w:u w:val="none"/>
      </w:rPr>
      <w:t>, MFL</w:t>
    </w:r>
    <w:r w:rsidRPr="0002040E">
      <w:rPr>
        <w:sz w:val="22"/>
        <w:u w:val="none"/>
      </w:rPr>
      <w:t xml:space="preserve"> and Computing are </w:t>
    </w:r>
    <w:proofErr w:type="spellStart"/>
    <w:r w:rsidRPr="0002040E">
      <w:rPr>
        <w:sz w:val="22"/>
        <w:u w:val="none"/>
      </w:rPr>
      <w:t>stand alone</w:t>
    </w:r>
    <w:proofErr w:type="spellEnd"/>
    <w:r w:rsidRPr="0002040E">
      <w:rPr>
        <w:sz w:val="22"/>
        <w:u w:val="none"/>
      </w:rPr>
      <w:t xml:space="preserve"> subjects. Please refer to subject long term plans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FA1DD0" w14:textId="77777777" w:rsidR="006775C0" w:rsidRDefault="006775C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3EDDAC" w14:textId="77777777" w:rsidR="0081113A" w:rsidRDefault="0081113A" w:rsidP="00985F5B">
      <w:pPr>
        <w:spacing w:after="0" w:line="240" w:lineRule="auto"/>
      </w:pPr>
      <w:r>
        <w:separator/>
      </w:r>
    </w:p>
  </w:footnote>
  <w:footnote w:type="continuationSeparator" w:id="0">
    <w:p w14:paraId="3DCB04D4" w14:textId="77777777" w:rsidR="0081113A" w:rsidRDefault="0081113A" w:rsidP="00985F5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13708" w14:textId="77777777" w:rsidR="006775C0" w:rsidRDefault="006775C0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6C7A9C" w14:textId="77777777" w:rsidR="000F4362" w:rsidRDefault="00000000" w:rsidP="009E5355">
    <w:pPr>
      <w:pStyle w:val="Header"/>
      <w:jc w:val="both"/>
    </w:pPr>
    <w:r>
      <w:rPr>
        <w:noProof/>
        <w:u w:val="none"/>
      </w:rPr>
      <w:object w:dxaOrig="1440" w:dyaOrig="1440" w14:anchorId="1BA88C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25" type="#_x0000_t75" style="position:absolute;left:0;text-align:left;margin-left:2.8pt;margin-top:-13.35pt;width:93.75pt;height:60.95pt;z-index:-251658752" wrapcoords="-90 0 -90 21323 21600 21323 21600 0 -90 0" fillcolor="window">
          <v:imagedata r:id="rId1" o:title=""/>
          <w10:wrap type="tight" side="right"/>
        </v:shape>
        <o:OLEObject Type="Embed" ProgID="Word.Picture.8" ShapeID="_x0000_s1025" DrawAspect="Content" ObjectID="_1728920736" r:id="rId2"/>
      </w:object>
    </w:r>
    <w:r w:rsidR="00724495" w:rsidRPr="000F4362">
      <w:rPr>
        <w:u w:val="none"/>
      </w:rPr>
      <w:t xml:space="preserve">         </w:t>
    </w:r>
    <w:r w:rsidR="000F4362">
      <w:rPr>
        <w:u w:val="none"/>
      </w:rPr>
      <w:t xml:space="preserve">                                                  </w:t>
    </w:r>
    <w:bookmarkStart w:id="0" w:name="_Hlk89409990"/>
    <w:bookmarkStart w:id="1" w:name="_Hlk89409991"/>
    <w:r w:rsidR="000F4362" w:rsidRPr="000F4362">
      <w:t xml:space="preserve">Street Lane Curriculum </w:t>
    </w:r>
  </w:p>
  <w:p w14:paraId="146CC419" w14:textId="55809BFD" w:rsidR="00985F5B" w:rsidRPr="000F4362" w:rsidRDefault="000F4362" w:rsidP="009E5355">
    <w:pPr>
      <w:pStyle w:val="Header"/>
      <w:jc w:val="both"/>
    </w:pPr>
    <w:r>
      <w:rPr>
        <w:u w:val="none"/>
      </w:rPr>
      <w:t xml:space="preserve">                                                    </w:t>
    </w:r>
    <w:r w:rsidR="003A53E0">
      <w:rPr>
        <w:u w:val="none"/>
      </w:rPr>
      <w:t xml:space="preserve">  </w:t>
    </w:r>
    <w:bookmarkEnd w:id="0"/>
    <w:bookmarkEnd w:id="1"/>
    <w:r w:rsidR="00A332E9">
      <w:t>Lower Key Stage Two Cycle 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6999B9" w14:textId="77777777" w:rsidR="006775C0" w:rsidRDefault="006775C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savePreviewPicture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74430"/>
    <w:rsid w:val="0002040E"/>
    <w:rsid w:val="0003226C"/>
    <w:rsid w:val="000F4362"/>
    <w:rsid w:val="00187596"/>
    <w:rsid w:val="002212A0"/>
    <w:rsid w:val="00235A7D"/>
    <w:rsid w:val="003A53E0"/>
    <w:rsid w:val="0040765B"/>
    <w:rsid w:val="00416C15"/>
    <w:rsid w:val="0051461C"/>
    <w:rsid w:val="00546559"/>
    <w:rsid w:val="00560597"/>
    <w:rsid w:val="005A6803"/>
    <w:rsid w:val="006775C0"/>
    <w:rsid w:val="00724495"/>
    <w:rsid w:val="0074324D"/>
    <w:rsid w:val="0074674E"/>
    <w:rsid w:val="00793CF6"/>
    <w:rsid w:val="0081113A"/>
    <w:rsid w:val="0081200D"/>
    <w:rsid w:val="00892CF1"/>
    <w:rsid w:val="00907BF3"/>
    <w:rsid w:val="00985F5B"/>
    <w:rsid w:val="009E5355"/>
    <w:rsid w:val="00A332E9"/>
    <w:rsid w:val="00A51EDC"/>
    <w:rsid w:val="00A72BF7"/>
    <w:rsid w:val="00AE08CC"/>
    <w:rsid w:val="00E343FB"/>
    <w:rsid w:val="00E67577"/>
    <w:rsid w:val="00E74430"/>
    <w:rsid w:val="00FA41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F65325"/>
  <w15:chartTrackingRefBased/>
  <w15:docId w15:val="{7A0588E8-7A94-4DE4-84F5-55F2C3F671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74430"/>
    <w:pPr>
      <w:spacing w:after="64"/>
      <w:ind w:right="5582"/>
      <w:jc w:val="right"/>
    </w:pPr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rsid w:val="00E74430"/>
    <w:pPr>
      <w:spacing w:after="0" w:line="240" w:lineRule="auto"/>
    </w:pPr>
    <w:rPr>
      <w:rFonts w:eastAsiaTheme="minorEastAsia"/>
      <w:lang w:eastAsia="en-GB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985F5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5F5B"/>
    <w:rPr>
      <w:rFonts w:ascii="Calibri" w:eastAsia="Calibri" w:hAnsi="Calibri" w:cs="Calibri"/>
      <w:b/>
      <w:color w:val="000000"/>
      <w:sz w:val="32"/>
      <w:u w:val="single" w:color="00000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6757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7577"/>
    <w:rPr>
      <w:rFonts w:ascii="Segoe UI" w:eastAsia="Calibri" w:hAnsi="Segoe UI" w:cs="Segoe UI"/>
      <w:b/>
      <w:color w:val="000000"/>
      <w:sz w:val="18"/>
      <w:szCs w:val="18"/>
      <w:u w:val="single" w:color="00000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customXml" Target="../customXml/item2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customXml" Target="../customXml/item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2C171DAD0C5E4ABE8F775873F3D879" ma:contentTypeVersion="16" ma:contentTypeDescription="Create a new document." ma:contentTypeScope="" ma:versionID="953add674fb63036ae99df697f114aff">
  <xsd:schema xmlns:xsd="http://www.w3.org/2001/XMLSchema" xmlns:xs="http://www.w3.org/2001/XMLSchema" xmlns:p="http://schemas.microsoft.com/office/2006/metadata/properties" xmlns:ns2="692121ea-feb2-4101-87bf-0e47cfcff302" xmlns:ns3="068c6984-1328-4f73-b37b-0c48b2875739" targetNamespace="http://schemas.microsoft.com/office/2006/metadata/properties" ma:root="true" ma:fieldsID="2387f82af6e4312b454de96aedfdf613" ns2:_="" ns3:_="">
    <xsd:import namespace="692121ea-feb2-4101-87bf-0e47cfcff302"/>
    <xsd:import namespace="068c6984-1328-4f73-b37b-0c48b287573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2121ea-feb2-4101-87bf-0e47cfcff30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e8b848b-88f1-4d3c-a656-e41a0d953ba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8c6984-1328-4f73-b37b-0c48b2875739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7133ae7f-8700-4718-9850-f135d0dc5db7}" ma:internalName="TaxCatchAll" ma:showField="CatchAllData" ma:web="068c6984-1328-4f73-b37b-0c48b287573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3F2B2B65-3B82-42E6-AB37-F1930B134771}"/>
</file>

<file path=customXml/itemProps2.xml><?xml version="1.0" encoding="utf-8"?>
<ds:datastoreItem xmlns:ds="http://schemas.openxmlformats.org/officeDocument/2006/customXml" ds:itemID="{EEEC3AEE-5200-4349-A263-6892C614642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201</Words>
  <Characters>1152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Curtis</dc:creator>
  <cp:keywords/>
  <dc:description/>
  <cp:lastModifiedBy>J Matich</cp:lastModifiedBy>
  <cp:revision>6</cp:revision>
  <cp:lastPrinted>2021-11-30T10:56:00Z</cp:lastPrinted>
  <dcterms:created xsi:type="dcterms:W3CDTF">2022-10-13T17:58:00Z</dcterms:created>
  <dcterms:modified xsi:type="dcterms:W3CDTF">2022-11-02T17:59:00Z</dcterms:modified>
</cp:coreProperties>
</file>